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1619C632" w:rsidR="00B24A94" w:rsidRPr="00171A2B" w:rsidRDefault="00FA75A0" w:rsidP="00974654">
      <w:pPr>
        <w:autoSpaceDE w:val="0"/>
        <w:autoSpaceDN w:val="0"/>
        <w:adjustRightInd w:val="0"/>
        <w:ind w:left="0" w:hanging="142"/>
        <w:rPr>
          <w:rFonts w:ascii="Arial" w:hAnsi="Arial" w:cs="Arial"/>
          <w:b/>
          <w:bCs/>
          <w:szCs w:val="20"/>
        </w:rPr>
      </w:pPr>
      <w:r>
        <w:rPr>
          <w:rFonts w:ascii="Arial" w:hAnsi="Arial" w:cs="Arial"/>
          <w:b/>
          <w:bCs/>
          <w:szCs w:val="20"/>
        </w:rPr>
        <w:t xml:space="preserve">Allegato </w:t>
      </w:r>
      <w:r w:rsidR="00782A30">
        <w:rPr>
          <w:rFonts w:ascii="Arial" w:hAnsi="Arial" w:cs="Arial"/>
          <w:b/>
          <w:bCs/>
          <w:szCs w:val="20"/>
        </w:rPr>
        <w:t>9</w:t>
      </w:r>
      <w:r>
        <w:rPr>
          <w:rFonts w:ascii="Arial" w:hAnsi="Arial" w:cs="Arial"/>
          <w:b/>
          <w:bCs/>
          <w:szCs w:val="20"/>
        </w:rPr>
        <w:t xml:space="preserve"> </w:t>
      </w:r>
      <w:r w:rsidR="00DA1E23">
        <w:rPr>
          <w:rFonts w:ascii="Arial" w:hAnsi="Arial" w:cs="Arial"/>
          <w:b/>
          <w:bCs/>
          <w:szCs w:val="20"/>
        </w:rPr>
        <w:t xml:space="preserve">- </w:t>
      </w:r>
      <w:r w:rsidR="00DA1E23" w:rsidRPr="00DA1E23">
        <w:rPr>
          <w:rFonts w:ascii="Arial" w:hAnsi="Arial" w:cs="Arial"/>
          <w:b/>
          <w:bCs/>
          <w:szCs w:val="20"/>
        </w:rPr>
        <w:t>Facsimile di garanzie per la stipula del Contratto</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604064E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w:t>
      </w:r>
      <w:r w:rsidR="00782A30" w:rsidRPr="00782A30">
        <w:rPr>
          <w:rFonts w:ascii="Arial" w:hAnsi="Arial" w:cs="Arial"/>
          <w:b/>
          <w:szCs w:val="20"/>
        </w:rPr>
        <w:t>Ministero dell'Istruzione e del Merito</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3C5876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Costo aggiudicazione (€) _______________ </w:t>
      </w:r>
    </w:p>
    <w:p w14:paraId="66707A63" w14:textId="38D7442D"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 xml:space="preserve">Somma garantita (€) __________________ % del servizio </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789C032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w:t>
      </w:r>
      <w:r w:rsidR="0028726F">
        <w:rPr>
          <w:rFonts w:ascii="Arial" w:hAnsi="Arial" w:cs="Arial"/>
          <w:szCs w:val="20"/>
        </w:rPr>
        <w:t xml:space="preserve"> del</w:t>
      </w:r>
      <w:r w:rsidRPr="00202FEF">
        <w:rPr>
          <w:rFonts w:ascii="Arial" w:hAnsi="Arial" w:cs="Arial"/>
          <w:szCs w:val="20"/>
        </w:rPr>
        <w:t xml:space="preserve"> </w:t>
      </w:r>
      <w:r w:rsidR="0028726F" w:rsidRPr="0028726F">
        <w:rPr>
          <w:rFonts w:ascii="Arial" w:hAnsi="Arial" w:cs="Arial"/>
          <w:szCs w:val="20"/>
        </w:rPr>
        <w:t>Ministero dell'Istruzione e del Merito</w:t>
      </w:r>
      <w:r w:rsidRPr="00202FEF">
        <w:rPr>
          <w:rFonts w:ascii="Arial" w:hAnsi="Arial" w:cs="Arial"/>
          <w:szCs w:val="20"/>
        </w:rPr>
        <w:t xml:space="preserve"> (d’ora in poi solo </w:t>
      </w:r>
      <w:r w:rsidR="0028726F">
        <w:rPr>
          <w:rFonts w:ascii="Arial" w:hAnsi="Arial" w:cs="Arial"/>
          <w:szCs w:val="20"/>
        </w:rPr>
        <w:t>Ministero</w:t>
      </w:r>
      <w:r w:rsidR="0028726F" w:rsidRPr="00202FEF">
        <w:rPr>
          <w:rFonts w:ascii="Arial" w:hAnsi="Arial" w:cs="Arial"/>
          <w:szCs w:val="20"/>
        </w:rPr>
        <w:t xml:space="preserve"> </w:t>
      </w:r>
      <w:r w:rsidRPr="00202FEF">
        <w:rPr>
          <w:rFonts w:ascii="Arial" w:hAnsi="Arial" w:cs="Arial"/>
          <w:szCs w:val="20"/>
        </w:rPr>
        <w:t>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2E24392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3476B971" w:rsidR="00411E75" w:rsidRPr="00202FEF" w:rsidRDefault="00411E75" w:rsidP="00900749">
      <w:pPr>
        <w:autoSpaceDE w:val="0"/>
        <w:autoSpaceDN w:val="0"/>
        <w:adjustRightInd w:val="0"/>
        <w:ind w:left="708" w:firstLine="0"/>
        <w:rPr>
          <w:rFonts w:ascii="Arial" w:hAnsi="Arial" w:cs="Arial"/>
          <w:szCs w:val="20"/>
        </w:rPr>
      </w:pPr>
      <w:r w:rsidRPr="00202FEF">
        <w:rPr>
          <w:rFonts w:ascii="Arial" w:hAnsi="Arial" w:cs="Arial"/>
          <w:szCs w:val="20"/>
        </w:rPr>
        <w:t>i) delle maggiori somme pagate dal</w:t>
      </w:r>
      <w:r w:rsidR="0028726F">
        <w:rPr>
          <w:rFonts w:ascii="Arial" w:hAnsi="Arial" w:cs="Arial"/>
          <w:szCs w:val="20"/>
        </w:rPr>
        <w:t>la Committente</w:t>
      </w:r>
      <w:r w:rsidRPr="00202FEF">
        <w:rPr>
          <w:rFonts w:ascii="Arial" w:hAnsi="Arial" w:cs="Arial"/>
          <w:szCs w:val="20"/>
        </w:rPr>
        <w:t xml:space="preserve"> all’Affidatario rispetto alle risultanze della liquidazione finale, salva comunque la risarcibilità del maggior danno verso l’Appaltatore;</w:t>
      </w:r>
    </w:p>
    <w:p w14:paraId="1CEA759C" w14:textId="070A73B7" w:rsidR="00411E75" w:rsidRPr="00202FEF" w:rsidRDefault="00411E75" w:rsidP="00900749">
      <w:pPr>
        <w:autoSpaceDE w:val="0"/>
        <w:autoSpaceDN w:val="0"/>
        <w:adjustRightInd w:val="0"/>
        <w:ind w:left="708" w:firstLine="0"/>
        <w:rPr>
          <w:rFonts w:ascii="Arial" w:hAnsi="Arial" w:cs="Arial"/>
          <w:szCs w:val="20"/>
        </w:rPr>
      </w:pPr>
      <w:r w:rsidRPr="00202FEF">
        <w:rPr>
          <w:rFonts w:ascii="Arial" w:hAnsi="Arial" w:cs="Arial"/>
          <w:szCs w:val="20"/>
        </w:rPr>
        <w:t xml:space="preserve">ii) della eventuale maggiore spesa sostenuta dalla </w:t>
      </w:r>
      <w:r w:rsidR="0028726F">
        <w:rPr>
          <w:rFonts w:ascii="Arial" w:hAnsi="Arial" w:cs="Arial"/>
          <w:szCs w:val="20"/>
        </w:rPr>
        <w:t>Committente</w:t>
      </w:r>
      <w:r w:rsidRPr="00202FEF">
        <w:rPr>
          <w:rFonts w:ascii="Arial" w:hAnsi="Arial" w:cs="Arial"/>
          <w:szCs w:val="20"/>
        </w:rPr>
        <w:t xml:space="preserve"> per il completamento dei lavori dei servizi e delle forniture nel caso di risoluzione del contratto disposta in danno dell’Affidatario;</w:t>
      </w:r>
    </w:p>
    <w:p w14:paraId="69AEAEEC" w14:textId="52FB591F" w:rsidR="00411E75" w:rsidRPr="00202FEF" w:rsidRDefault="00411E75" w:rsidP="00900749">
      <w:pPr>
        <w:autoSpaceDE w:val="0"/>
        <w:autoSpaceDN w:val="0"/>
        <w:adjustRightInd w:val="0"/>
        <w:ind w:left="708"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w:t>
      </w:r>
      <w:r w:rsidR="0028726F">
        <w:rPr>
          <w:rFonts w:ascii="Arial" w:hAnsi="Arial" w:cs="Arial"/>
          <w:szCs w:val="20"/>
        </w:rPr>
        <w:t xml:space="preserve"> </w:t>
      </w:r>
      <w:r w:rsidRPr="00202FEF">
        <w:rPr>
          <w:rFonts w:ascii="Arial" w:hAnsi="Arial" w:cs="Arial"/>
          <w:szCs w:val="20"/>
        </w:rPr>
        <w:t>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4FBD1CA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L’estensione opera a condizione che la violazione venga comunicata dalla </w:t>
      </w:r>
      <w:r w:rsidR="0028726F">
        <w:rPr>
          <w:rFonts w:ascii="Arial" w:hAnsi="Arial" w:cs="Arial"/>
          <w:szCs w:val="20"/>
        </w:rPr>
        <w:t>Committente</w:t>
      </w:r>
      <w:r w:rsidRPr="00202FEF">
        <w:rPr>
          <w:rFonts w:ascii="Arial" w:hAnsi="Arial" w:cs="Arial"/>
          <w:szCs w:val="20"/>
        </w:rPr>
        <w:t xml:space="preserve">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Limitatamente a tale caso la garanzia, salvo che non venga nel frattempo integralmente escussa per altro motivo, sarà automaticamente prorogata, per il solo importo anzidetto, oltre la durata </w:t>
      </w:r>
      <w:r w:rsidRPr="00202FEF">
        <w:rPr>
          <w:rFonts w:ascii="Arial" w:hAnsi="Arial" w:cs="Arial"/>
          <w:szCs w:val="20"/>
        </w:rPr>
        <w:lastRenderedPageBreak/>
        <w:t>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66B685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w:t>
      </w:r>
    </w:p>
    <w:p w14:paraId="2C1FAEB0" w14:textId="72934E9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w:t>
      </w:r>
      <w:r w:rsidR="00821FE2">
        <w:rPr>
          <w:rFonts w:ascii="Arial" w:hAnsi="Arial" w:cs="Arial"/>
          <w:szCs w:val="20"/>
        </w:rPr>
        <w:t>Committente</w:t>
      </w:r>
      <w:r w:rsidRPr="00202FEF">
        <w:rPr>
          <w:rFonts w:ascii="Arial" w:hAnsi="Arial" w:cs="Arial"/>
          <w:szCs w:val="20"/>
        </w:rPr>
        <w:t xml:space="preserve"> dell’originale della garanzia stessa con annotazione di svincolo o con comunicazione scritta della </w:t>
      </w:r>
      <w:r w:rsidR="00821FE2">
        <w:rPr>
          <w:rFonts w:ascii="Arial" w:hAnsi="Arial" w:cs="Arial"/>
          <w:szCs w:val="20"/>
        </w:rPr>
        <w:t>Committente</w:t>
      </w:r>
      <w:r w:rsidRPr="00202FEF">
        <w:rPr>
          <w:rFonts w:ascii="Arial" w:hAnsi="Arial" w:cs="Arial"/>
          <w:szCs w:val="20"/>
        </w:rPr>
        <w:t xml:space="preserve"> al Garante.</w:t>
      </w:r>
    </w:p>
    <w:p w14:paraId="567D5301" w14:textId="4AE398E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mancato pagamento del premio/commissione non può essere opposto alla </w:t>
      </w:r>
      <w:r w:rsidR="00821FE2">
        <w:rPr>
          <w:rFonts w:ascii="Arial" w:hAnsi="Arial" w:cs="Arial"/>
          <w:szCs w:val="20"/>
        </w:rPr>
        <w:t>Committente</w:t>
      </w:r>
      <w:r w:rsidRPr="00202FEF">
        <w:rPr>
          <w:rFonts w:ascii="Arial" w:hAnsi="Arial" w:cs="Arial"/>
          <w:szCs w:val="20"/>
        </w:rPr>
        <w:t>.</w:t>
      </w:r>
    </w:p>
    <w:p w14:paraId="38B1651B" w14:textId="77777777" w:rsidR="00411E75" w:rsidRPr="00053BAD" w:rsidRDefault="00411E75" w:rsidP="00493242">
      <w:pPr>
        <w:autoSpaceDE w:val="0"/>
        <w:autoSpaceDN w:val="0"/>
        <w:adjustRightInd w:val="0"/>
        <w:ind w:left="-142" w:firstLine="0"/>
        <w:rPr>
          <w:rFonts w:ascii="Arial" w:hAnsi="Arial" w:cs="Arial"/>
          <w:b/>
          <w:bCs/>
          <w:szCs w:val="20"/>
        </w:rPr>
      </w:pPr>
      <w:r w:rsidRPr="00053BAD">
        <w:rPr>
          <w:rFonts w:ascii="Arial" w:hAnsi="Arial" w:cs="Arial"/>
          <w:b/>
          <w:bCs/>
          <w:szCs w:val="20"/>
        </w:rPr>
        <w:t>Art. 3 - Somma garantita</w:t>
      </w:r>
    </w:p>
    <w:p w14:paraId="74703829" w14:textId="6D6A7D60" w:rsidR="00411E75" w:rsidRPr="00053BAD" w:rsidRDefault="00411E75" w:rsidP="00ED63BD">
      <w:pPr>
        <w:autoSpaceDE w:val="0"/>
        <w:autoSpaceDN w:val="0"/>
        <w:adjustRightInd w:val="0"/>
        <w:ind w:left="-142" w:firstLine="0"/>
        <w:rPr>
          <w:rFonts w:ascii="Arial" w:hAnsi="Arial" w:cs="Arial"/>
          <w:szCs w:val="20"/>
        </w:rPr>
      </w:pPr>
      <w:r w:rsidRPr="00053BAD">
        <w:rPr>
          <w:rFonts w:ascii="Arial" w:hAnsi="Arial" w:cs="Arial"/>
          <w:szCs w:val="20"/>
        </w:rPr>
        <w:t>La somma garantita dalla presente fideiussione è calcolata in conformità a quanto disposto dall'art. 117, comma 1, del Codice</w:t>
      </w:r>
      <w:r w:rsidR="00EF65A6" w:rsidRPr="00053BAD">
        <w:rPr>
          <w:rFonts w:ascii="Arial" w:hAnsi="Arial" w:cs="Arial"/>
          <w:szCs w:val="20"/>
        </w:rPr>
        <w:t xml:space="preserve"> ed è </w:t>
      </w:r>
      <w:r w:rsidR="00ED63BD" w:rsidRPr="00053BAD">
        <w:rPr>
          <w:rFonts w:ascii="Arial" w:hAnsi="Arial" w:cs="Arial"/>
          <w:szCs w:val="20"/>
        </w:rPr>
        <w:t xml:space="preserve">pari </w:t>
      </w:r>
      <w:r w:rsidR="00ED63BD" w:rsidRPr="0079466B">
        <w:rPr>
          <w:rFonts w:ascii="Arial" w:hAnsi="Arial" w:cs="Arial"/>
          <w:szCs w:val="20"/>
        </w:rPr>
        <w:t>a</w:t>
      </w:r>
      <w:r w:rsidR="00053BAD" w:rsidRPr="0079466B">
        <w:rPr>
          <w:rFonts w:ascii="Arial" w:hAnsi="Arial" w:cs="Arial"/>
          <w:szCs w:val="20"/>
        </w:rPr>
        <w:t>ll’</w:t>
      </w:r>
      <w:r w:rsidR="0079466B" w:rsidRPr="0079466B">
        <w:rPr>
          <w:rFonts w:ascii="Arial" w:hAnsi="Arial" w:cs="Arial"/>
          <w:szCs w:val="20"/>
        </w:rPr>
        <w:t>0,5</w:t>
      </w:r>
      <w:r w:rsidR="00053BAD" w:rsidRPr="0079466B">
        <w:rPr>
          <w:rFonts w:ascii="Arial" w:hAnsi="Arial" w:cs="Arial"/>
          <w:szCs w:val="20"/>
        </w:rPr>
        <w:t>%</w:t>
      </w:r>
      <w:r w:rsidR="00ED63BD" w:rsidRPr="0079466B">
        <w:rPr>
          <w:rFonts w:ascii="Arial" w:hAnsi="Arial" w:cs="Arial"/>
          <w:szCs w:val="20"/>
        </w:rPr>
        <w:t xml:space="preserve"> </w:t>
      </w:r>
      <w:r w:rsidR="00053BAD" w:rsidRPr="0079466B">
        <w:rPr>
          <w:rFonts w:ascii="Arial" w:hAnsi="Arial" w:cs="Arial"/>
          <w:szCs w:val="20"/>
        </w:rPr>
        <w:t>dell’importo del contratto</w:t>
      </w:r>
      <w:r w:rsidR="00ED63BD" w:rsidRPr="00053BAD">
        <w:rPr>
          <w:rFonts w:ascii="Arial" w:hAnsi="Arial" w:cs="Arial"/>
          <w:szCs w:val="20"/>
        </w:rPr>
        <w:t>.</w:t>
      </w:r>
    </w:p>
    <w:p w14:paraId="1027675F" w14:textId="77777777" w:rsidR="00411E75" w:rsidRPr="00053BAD" w:rsidRDefault="00411E75" w:rsidP="00493242">
      <w:pPr>
        <w:autoSpaceDE w:val="0"/>
        <w:autoSpaceDN w:val="0"/>
        <w:adjustRightInd w:val="0"/>
        <w:ind w:left="-142" w:firstLine="0"/>
        <w:rPr>
          <w:rFonts w:ascii="Arial" w:hAnsi="Arial" w:cs="Arial"/>
          <w:szCs w:val="20"/>
        </w:rPr>
      </w:pPr>
      <w:r w:rsidRPr="00053BAD">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053BAD">
        <w:rPr>
          <w:rFonts w:ascii="Arial" w:hAnsi="Arial" w:cs="Arial"/>
          <w:szCs w:val="20"/>
        </w:rPr>
        <w:t>La garanzia è progressivamente svincolata in via automatica a misura dell'avanzamento dell'esecuzione, in conformità a quanto disposto dall’art. 117, comma 8, del Codice.</w:t>
      </w:r>
      <w:r w:rsidRPr="00202FEF">
        <w:rPr>
          <w:rFonts w:ascii="Arial" w:hAnsi="Arial" w:cs="Arial"/>
          <w:szCs w:val="20"/>
        </w:rPr>
        <w:t xml:space="preserv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4D726F1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corrisponderà l’importo dovuto dal Contraente, nei limiti della somma garantita alla data dell'escussione, entro il termine di 15 giorni dal ricevimento della semplice richiesta scritta della </w:t>
      </w:r>
      <w:r w:rsidR="00821FE2">
        <w:rPr>
          <w:rFonts w:ascii="Arial" w:hAnsi="Arial" w:cs="Arial"/>
          <w:szCs w:val="20"/>
        </w:rPr>
        <w:t>Committente</w:t>
      </w:r>
      <w:r w:rsidRPr="00202FEF">
        <w:rPr>
          <w:rFonts w:ascii="Arial" w:hAnsi="Arial" w:cs="Arial"/>
          <w:szCs w:val="20"/>
        </w:rPr>
        <w:t xml:space="preserve">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0C92327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Resta salva l'azione di ripetizione verso la </w:t>
      </w:r>
      <w:r w:rsidR="00821FE2">
        <w:rPr>
          <w:rFonts w:ascii="Arial" w:hAnsi="Arial" w:cs="Arial"/>
          <w:szCs w:val="20"/>
        </w:rPr>
        <w:t>Committente</w:t>
      </w:r>
      <w:r w:rsidRPr="00202FEF">
        <w:rPr>
          <w:rFonts w:ascii="Arial" w:hAnsi="Arial" w:cs="Arial"/>
          <w:szCs w:val="20"/>
        </w:rPr>
        <w:t xml:space="preserve">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DC7DB3">
        <w:rPr>
          <w:rFonts w:ascii="Arial" w:hAnsi="Arial" w:cs="Arial"/>
          <w:b/>
          <w:bCs/>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3995213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nei limiti delle somme pagate, è surrogato alla </w:t>
      </w:r>
      <w:r w:rsidR="00821FE2">
        <w:rPr>
          <w:rFonts w:ascii="Arial" w:hAnsi="Arial" w:cs="Arial"/>
          <w:szCs w:val="20"/>
        </w:rPr>
        <w:t>Committente</w:t>
      </w:r>
      <w:r w:rsidRPr="00202FEF">
        <w:rPr>
          <w:rFonts w:ascii="Arial" w:hAnsi="Arial" w:cs="Arial"/>
          <w:szCs w:val="20"/>
        </w:rPr>
        <w:t xml:space="preserve"> in tutti i diritti, ragioni ed azioni verso il Contraente, i suoi successori ed aventi causa a qualsiasi titolo. Il Garante ha altresì </w:t>
      </w:r>
      <w:r w:rsidRPr="00202FEF">
        <w:rPr>
          <w:rFonts w:ascii="Arial" w:hAnsi="Arial" w:cs="Arial"/>
          <w:szCs w:val="20"/>
        </w:rPr>
        <w:lastRenderedPageBreak/>
        <w:t xml:space="preserve">diritto di regresso verso il Contraente per le somme pagate in forza della presente garanzia (art. 117, comma 12, del Codice). </w:t>
      </w:r>
      <w:r w:rsidR="00821FE2">
        <w:rPr>
          <w:rFonts w:ascii="Arial" w:hAnsi="Arial" w:cs="Arial"/>
          <w:szCs w:val="20"/>
        </w:rPr>
        <w:t>La Committente</w:t>
      </w:r>
      <w:r w:rsidRPr="00202FEF">
        <w:rPr>
          <w:rFonts w:ascii="Arial" w:hAnsi="Arial" w:cs="Arial"/>
          <w:szCs w:val="20"/>
        </w:rPr>
        <w:t xml:space="preserve">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04440BC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In caso di controversia fra il Garante e </w:t>
      </w:r>
      <w:r w:rsidR="00DC7DB3">
        <w:rPr>
          <w:rFonts w:ascii="Arial" w:hAnsi="Arial" w:cs="Arial"/>
          <w:szCs w:val="20"/>
        </w:rPr>
        <w:t>la Committente</w:t>
      </w:r>
      <w:r w:rsidRPr="00202FEF">
        <w:rPr>
          <w:rFonts w:ascii="Arial" w:hAnsi="Arial" w:cs="Arial"/>
          <w:szCs w:val="20"/>
        </w:rPr>
        <w:t>,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7D1AB" w14:textId="77777777" w:rsidR="00FA5867" w:rsidRDefault="00FA5867" w:rsidP="00E11518">
      <w:pPr>
        <w:spacing w:before="0" w:line="240" w:lineRule="auto"/>
      </w:pPr>
      <w:r>
        <w:separator/>
      </w:r>
    </w:p>
  </w:endnote>
  <w:endnote w:type="continuationSeparator" w:id="0">
    <w:p w14:paraId="249FE67B" w14:textId="77777777" w:rsidR="00FA5867" w:rsidRDefault="00FA5867" w:rsidP="00E11518">
      <w:pPr>
        <w:spacing w:before="0" w:line="240" w:lineRule="auto"/>
      </w:pPr>
      <w:r>
        <w:continuationSeparator/>
      </w:r>
    </w:p>
  </w:endnote>
  <w:endnote w:type="continuationNotice" w:id="1">
    <w:p w14:paraId="018D8F9B" w14:textId="77777777" w:rsidR="00FA5867" w:rsidRDefault="00FA586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31546C71" w:rsidR="006256BC" w:rsidRPr="00253629" w:rsidRDefault="00202FEF"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sz w:val="14"/>
        <w:szCs w:val="14"/>
        <w:u w:val="none"/>
      </w:rPr>
    </w:pPr>
    <w:r w:rsidRPr="00253629">
      <w:rPr>
        <w:rFonts w:ascii="Arial" w:hAnsi="Arial" w:cs="Arial"/>
        <w:iCs/>
        <w:noProof/>
        <w:color w:val="000000"/>
        <w:kern w:val="2"/>
        <w:sz w:val="14"/>
        <w:szCs w:val="14"/>
      </w:rPr>
      <w:t xml:space="preserve">Classificazione </w:t>
    </w:r>
    <w:r w:rsidR="00103905" w:rsidRPr="00253629">
      <w:rPr>
        <w:rFonts w:ascii="Arial" w:hAnsi="Arial" w:cs="Arial"/>
        <w:iCs/>
        <w:noProof/>
        <w:color w:val="000000"/>
        <w:kern w:val="2"/>
        <w:sz w:val="14"/>
        <w:szCs w:val="14"/>
      </w:rPr>
      <w:t>Consip</w:t>
    </w:r>
    <w:r w:rsidRPr="00253629">
      <w:rPr>
        <w:rFonts w:ascii="Arial" w:hAnsi="Arial" w:cs="Arial"/>
        <w:iCs/>
        <w:noProof/>
        <w:color w:val="000000"/>
        <w:kern w:val="2"/>
        <w:sz w:val="14"/>
        <w:szCs w:val="14"/>
      </w:rPr>
      <w:t xml:space="preserve">: </w:t>
    </w:r>
    <w:r w:rsidR="00875CC8">
      <w:rPr>
        <w:rStyle w:val="Collegamentoipertestuale"/>
        <w:rFonts w:ascii="Arial" w:hAnsi="Arial" w:cs="Arial"/>
        <w:iCs/>
        <w:color w:val="auto"/>
        <w:sz w:val="14"/>
        <w:szCs w:val="14"/>
        <w:u w:val="none"/>
      </w:rPr>
      <w:t>Ambito pubblico</w:t>
    </w:r>
  </w:p>
  <w:p w14:paraId="71112E4F" w14:textId="0D9E2A97" w:rsidR="00253629" w:rsidRPr="00253629" w:rsidRDefault="00BC7470" w:rsidP="00B24A94">
    <w:pPr>
      <w:widowControl w:val="0"/>
      <w:tabs>
        <w:tab w:val="center" w:pos="4819"/>
        <w:tab w:val="right" w:pos="9638"/>
      </w:tabs>
      <w:autoSpaceDE w:val="0"/>
      <w:autoSpaceDN w:val="0"/>
      <w:adjustRightInd w:val="0"/>
      <w:spacing w:before="0" w:line="240" w:lineRule="auto"/>
      <w:ind w:left="-142" w:firstLine="0"/>
      <w:rPr>
        <w:rFonts w:ascii="Arial" w:hAnsi="Arial" w:cs="Arial"/>
        <w:sz w:val="14"/>
        <w:szCs w:val="14"/>
      </w:rPr>
    </w:pPr>
    <w:r>
      <w:rPr>
        <w:rFonts w:ascii="Arial" w:hAnsi="Arial" w:cs="Arial"/>
        <w:sz w:val="14"/>
        <w:szCs w:val="14"/>
      </w:rPr>
      <w:t xml:space="preserve">Moduli di dichiarazione ID 2973 - </w:t>
    </w:r>
    <w:r w:rsidR="006256BC" w:rsidRPr="00253629">
      <w:rPr>
        <w:rFonts w:ascii="Arial" w:hAnsi="Arial" w:cs="Arial"/>
        <w:sz w:val="14"/>
        <w:szCs w:val="14"/>
      </w:rPr>
      <w:t xml:space="preserve">Gara a procedura aperta ai sensi del </w:t>
    </w:r>
    <w:proofErr w:type="spellStart"/>
    <w:r w:rsidR="006256BC" w:rsidRPr="00253629">
      <w:rPr>
        <w:rFonts w:ascii="Arial" w:hAnsi="Arial" w:cs="Arial"/>
        <w:sz w:val="14"/>
        <w:szCs w:val="14"/>
      </w:rPr>
      <w:t>D.Lgs.</w:t>
    </w:r>
    <w:proofErr w:type="spellEnd"/>
    <w:r w:rsidR="006256BC" w:rsidRPr="00253629">
      <w:rPr>
        <w:rFonts w:ascii="Arial" w:hAnsi="Arial" w:cs="Arial"/>
        <w:sz w:val="14"/>
        <w:szCs w:val="14"/>
      </w:rPr>
      <w:t xml:space="preserve"> 36/2023 </w:t>
    </w:r>
    <w:r w:rsidR="00253629" w:rsidRPr="00253629">
      <w:rPr>
        <w:rFonts w:ascii="Arial" w:hAnsi="Arial" w:cs="Arial"/>
        <w:sz w:val="14"/>
        <w:szCs w:val="14"/>
      </w:rPr>
      <w:t>per l</w:t>
    </w:r>
    <w:r w:rsidR="00253629" w:rsidRPr="00253629">
      <w:rPr>
        <w:rFonts w:ascii="Arial" w:hAnsi="Arial" w:cs="Arial" w:hint="eastAsia"/>
        <w:sz w:val="14"/>
        <w:szCs w:val="14"/>
      </w:rPr>
      <w:t>’</w:t>
    </w:r>
    <w:r w:rsidR="00253629" w:rsidRPr="00253629">
      <w:rPr>
        <w:rFonts w:ascii="Arial" w:hAnsi="Arial" w:cs="Arial"/>
        <w:sz w:val="14"/>
        <w:szCs w:val="14"/>
      </w:rPr>
      <w:t xml:space="preserve">affidamento del servizio di copertura assicurativa integrativa delle spese sanitarie del personale della scuola </w:t>
    </w:r>
    <w:r w:rsidR="00E63F60">
      <w:rPr>
        <w:rFonts w:ascii="Arial" w:hAnsi="Arial" w:cs="Arial"/>
        <w:sz w:val="14"/>
        <w:szCs w:val="14"/>
      </w:rPr>
      <w:t xml:space="preserve">- </w:t>
    </w:r>
    <w:r w:rsidR="00E63F60" w:rsidRPr="00253629">
      <w:rPr>
        <w:rFonts w:ascii="Arial" w:hAnsi="Arial" w:cs="Arial"/>
        <w:sz w:val="14"/>
        <w:szCs w:val="14"/>
      </w:rPr>
      <w:t>ID 2973</w:t>
    </w:r>
  </w:p>
  <w:p w14:paraId="746A4ADF" w14:textId="023AF3EA" w:rsidR="00B24A94"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BEDC0" w14:textId="77777777" w:rsidR="00FA5867" w:rsidRDefault="00FA5867" w:rsidP="00E11518">
      <w:pPr>
        <w:spacing w:before="0" w:line="240" w:lineRule="auto"/>
      </w:pPr>
      <w:r>
        <w:separator/>
      </w:r>
    </w:p>
  </w:footnote>
  <w:footnote w:type="continuationSeparator" w:id="0">
    <w:p w14:paraId="56CD433A" w14:textId="77777777" w:rsidR="00FA5867" w:rsidRDefault="00FA5867" w:rsidP="00E11518">
      <w:pPr>
        <w:spacing w:before="0" w:line="240" w:lineRule="auto"/>
      </w:pPr>
      <w:r>
        <w:continuationSeparator/>
      </w:r>
    </w:p>
  </w:footnote>
  <w:footnote w:type="continuationNotice" w:id="1">
    <w:p w14:paraId="5607F7D2" w14:textId="77777777" w:rsidR="00FA5867" w:rsidRDefault="00FA5867">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56908B40"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4126E"/>
    <w:rsid w:val="00051A63"/>
    <w:rsid w:val="00053BAD"/>
    <w:rsid w:val="000745A7"/>
    <w:rsid w:val="000775FD"/>
    <w:rsid w:val="00080831"/>
    <w:rsid w:val="00084EFB"/>
    <w:rsid w:val="0009268B"/>
    <w:rsid w:val="00094530"/>
    <w:rsid w:val="000B1CCA"/>
    <w:rsid w:val="000B6DD8"/>
    <w:rsid w:val="000D0EC7"/>
    <w:rsid w:val="000E045E"/>
    <w:rsid w:val="000E4AA5"/>
    <w:rsid w:val="000E7656"/>
    <w:rsid w:val="000F4557"/>
    <w:rsid w:val="00103905"/>
    <w:rsid w:val="00107A67"/>
    <w:rsid w:val="001105D3"/>
    <w:rsid w:val="0011320A"/>
    <w:rsid w:val="00116688"/>
    <w:rsid w:val="00122F70"/>
    <w:rsid w:val="00135A4E"/>
    <w:rsid w:val="001422F0"/>
    <w:rsid w:val="001433D9"/>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3629"/>
    <w:rsid w:val="00254A00"/>
    <w:rsid w:val="00260AA1"/>
    <w:rsid w:val="002759CB"/>
    <w:rsid w:val="00281671"/>
    <w:rsid w:val="0028726F"/>
    <w:rsid w:val="0029111B"/>
    <w:rsid w:val="00295C5B"/>
    <w:rsid w:val="002A0EA7"/>
    <w:rsid w:val="002C7CBA"/>
    <w:rsid w:val="002D2EE9"/>
    <w:rsid w:val="002F5555"/>
    <w:rsid w:val="003040A3"/>
    <w:rsid w:val="00321278"/>
    <w:rsid w:val="00323771"/>
    <w:rsid w:val="00353D3F"/>
    <w:rsid w:val="00384E0E"/>
    <w:rsid w:val="003C35EC"/>
    <w:rsid w:val="003D2F00"/>
    <w:rsid w:val="003D5A3D"/>
    <w:rsid w:val="003F1C76"/>
    <w:rsid w:val="0040559B"/>
    <w:rsid w:val="00411E75"/>
    <w:rsid w:val="00422937"/>
    <w:rsid w:val="004235F3"/>
    <w:rsid w:val="00426E97"/>
    <w:rsid w:val="004500BB"/>
    <w:rsid w:val="00454C71"/>
    <w:rsid w:val="00457615"/>
    <w:rsid w:val="00474D2B"/>
    <w:rsid w:val="00493242"/>
    <w:rsid w:val="004B5F30"/>
    <w:rsid w:val="004C3045"/>
    <w:rsid w:val="004D0FCA"/>
    <w:rsid w:val="004D5EAD"/>
    <w:rsid w:val="004F0F1B"/>
    <w:rsid w:val="0050174C"/>
    <w:rsid w:val="00501955"/>
    <w:rsid w:val="0054192B"/>
    <w:rsid w:val="005961CD"/>
    <w:rsid w:val="005A10EA"/>
    <w:rsid w:val="005A772C"/>
    <w:rsid w:val="005B1282"/>
    <w:rsid w:val="005B232D"/>
    <w:rsid w:val="005B2D85"/>
    <w:rsid w:val="005E501A"/>
    <w:rsid w:val="006205CB"/>
    <w:rsid w:val="00624717"/>
    <w:rsid w:val="006256BC"/>
    <w:rsid w:val="00630FF2"/>
    <w:rsid w:val="00631139"/>
    <w:rsid w:val="00633A24"/>
    <w:rsid w:val="00642159"/>
    <w:rsid w:val="00642851"/>
    <w:rsid w:val="006452C8"/>
    <w:rsid w:val="00654EF2"/>
    <w:rsid w:val="00656649"/>
    <w:rsid w:val="006621C4"/>
    <w:rsid w:val="0068606A"/>
    <w:rsid w:val="006A087A"/>
    <w:rsid w:val="006A5CBB"/>
    <w:rsid w:val="006B0C54"/>
    <w:rsid w:val="006C07A1"/>
    <w:rsid w:val="006D0194"/>
    <w:rsid w:val="006D61E6"/>
    <w:rsid w:val="00715F78"/>
    <w:rsid w:val="007259B5"/>
    <w:rsid w:val="00775200"/>
    <w:rsid w:val="00782A30"/>
    <w:rsid w:val="00786E70"/>
    <w:rsid w:val="0079466B"/>
    <w:rsid w:val="007A4325"/>
    <w:rsid w:val="007B2C0E"/>
    <w:rsid w:val="007C4764"/>
    <w:rsid w:val="007D5805"/>
    <w:rsid w:val="007D74B8"/>
    <w:rsid w:val="00812BAF"/>
    <w:rsid w:val="00816C2D"/>
    <w:rsid w:val="00821FE2"/>
    <w:rsid w:val="00831938"/>
    <w:rsid w:val="00852598"/>
    <w:rsid w:val="00854EFF"/>
    <w:rsid w:val="008560FB"/>
    <w:rsid w:val="00860867"/>
    <w:rsid w:val="0087204C"/>
    <w:rsid w:val="00875CC8"/>
    <w:rsid w:val="008774B1"/>
    <w:rsid w:val="00882F42"/>
    <w:rsid w:val="0088459E"/>
    <w:rsid w:val="0088461E"/>
    <w:rsid w:val="008A2E04"/>
    <w:rsid w:val="008A4C7E"/>
    <w:rsid w:val="008E294A"/>
    <w:rsid w:val="00900749"/>
    <w:rsid w:val="00910E02"/>
    <w:rsid w:val="00923092"/>
    <w:rsid w:val="0094229F"/>
    <w:rsid w:val="00965BB6"/>
    <w:rsid w:val="00974654"/>
    <w:rsid w:val="009A2AA2"/>
    <w:rsid w:val="009C344D"/>
    <w:rsid w:val="009E7BA2"/>
    <w:rsid w:val="00A05B50"/>
    <w:rsid w:val="00A32EA2"/>
    <w:rsid w:val="00A35FE5"/>
    <w:rsid w:val="00A43108"/>
    <w:rsid w:val="00A71786"/>
    <w:rsid w:val="00A75EC8"/>
    <w:rsid w:val="00A823D1"/>
    <w:rsid w:val="00A84207"/>
    <w:rsid w:val="00A9133E"/>
    <w:rsid w:val="00A9379B"/>
    <w:rsid w:val="00AC1161"/>
    <w:rsid w:val="00AC419C"/>
    <w:rsid w:val="00AD6B3E"/>
    <w:rsid w:val="00B108B6"/>
    <w:rsid w:val="00B10D9B"/>
    <w:rsid w:val="00B14FF3"/>
    <w:rsid w:val="00B2397B"/>
    <w:rsid w:val="00B24A94"/>
    <w:rsid w:val="00B37655"/>
    <w:rsid w:val="00B5304F"/>
    <w:rsid w:val="00B53335"/>
    <w:rsid w:val="00B62CD1"/>
    <w:rsid w:val="00B63274"/>
    <w:rsid w:val="00B73E0F"/>
    <w:rsid w:val="00B860EC"/>
    <w:rsid w:val="00BA4371"/>
    <w:rsid w:val="00BB01D1"/>
    <w:rsid w:val="00BC7470"/>
    <w:rsid w:val="00BD0467"/>
    <w:rsid w:val="00BD568E"/>
    <w:rsid w:val="00BD7303"/>
    <w:rsid w:val="00BD789B"/>
    <w:rsid w:val="00C14E14"/>
    <w:rsid w:val="00C229E9"/>
    <w:rsid w:val="00C22B06"/>
    <w:rsid w:val="00C5268E"/>
    <w:rsid w:val="00C52852"/>
    <w:rsid w:val="00C72499"/>
    <w:rsid w:val="00C75F52"/>
    <w:rsid w:val="00C761A9"/>
    <w:rsid w:val="00C92CE3"/>
    <w:rsid w:val="00CA4D28"/>
    <w:rsid w:val="00CB12E9"/>
    <w:rsid w:val="00CB6872"/>
    <w:rsid w:val="00CC02F0"/>
    <w:rsid w:val="00CC373A"/>
    <w:rsid w:val="00CC745B"/>
    <w:rsid w:val="00CE322D"/>
    <w:rsid w:val="00CF252C"/>
    <w:rsid w:val="00CF47D1"/>
    <w:rsid w:val="00D07A25"/>
    <w:rsid w:val="00D114C6"/>
    <w:rsid w:val="00D15668"/>
    <w:rsid w:val="00D24B37"/>
    <w:rsid w:val="00D31AD6"/>
    <w:rsid w:val="00D74BF2"/>
    <w:rsid w:val="00D90BF3"/>
    <w:rsid w:val="00DA07C9"/>
    <w:rsid w:val="00DA1E23"/>
    <w:rsid w:val="00DA364D"/>
    <w:rsid w:val="00DA4115"/>
    <w:rsid w:val="00DA7020"/>
    <w:rsid w:val="00DB2FC4"/>
    <w:rsid w:val="00DC7DB3"/>
    <w:rsid w:val="00DD1BEC"/>
    <w:rsid w:val="00DD1D50"/>
    <w:rsid w:val="00DD6C9D"/>
    <w:rsid w:val="00DE15A9"/>
    <w:rsid w:val="00DE1DA1"/>
    <w:rsid w:val="00DF10C8"/>
    <w:rsid w:val="00E0773B"/>
    <w:rsid w:val="00E114BF"/>
    <w:rsid w:val="00E11518"/>
    <w:rsid w:val="00E1708D"/>
    <w:rsid w:val="00E261F2"/>
    <w:rsid w:val="00E374B0"/>
    <w:rsid w:val="00E46A34"/>
    <w:rsid w:val="00E56D1C"/>
    <w:rsid w:val="00E638C0"/>
    <w:rsid w:val="00E63F60"/>
    <w:rsid w:val="00E64444"/>
    <w:rsid w:val="00E71E89"/>
    <w:rsid w:val="00E75AF8"/>
    <w:rsid w:val="00E911B6"/>
    <w:rsid w:val="00E96335"/>
    <w:rsid w:val="00ED63BD"/>
    <w:rsid w:val="00ED667A"/>
    <w:rsid w:val="00EE27F6"/>
    <w:rsid w:val="00EF65A6"/>
    <w:rsid w:val="00EF65B0"/>
    <w:rsid w:val="00F00EBB"/>
    <w:rsid w:val="00F01098"/>
    <w:rsid w:val="00F0358E"/>
    <w:rsid w:val="00F0794B"/>
    <w:rsid w:val="00F1340F"/>
    <w:rsid w:val="00F26DFC"/>
    <w:rsid w:val="00F424FE"/>
    <w:rsid w:val="00F4702F"/>
    <w:rsid w:val="00F72020"/>
    <w:rsid w:val="00F763DD"/>
    <w:rsid w:val="00F85EF5"/>
    <w:rsid w:val="00F90168"/>
    <w:rsid w:val="00FA5867"/>
    <w:rsid w:val="00FA75A0"/>
    <w:rsid w:val="00FD5274"/>
    <w:rsid w:val="00FE078D"/>
    <w:rsid w:val="00FF60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1234</Words>
  <Characters>7360</Characters>
  <Application>Microsoft Office Word</Application>
  <DocSecurity>0</DocSecurity>
  <Lines>120</Lines>
  <Paragraphs>64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Filippone Giovanna</cp:lastModifiedBy>
  <cp:revision>8</cp:revision>
  <cp:lastPrinted>2026-01-28T08:58:00Z</cp:lastPrinted>
  <dcterms:created xsi:type="dcterms:W3CDTF">2026-01-23T16:24:00Z</dcterms:created>
  <dcterms:modified xsi:type="dcterms:W3CDTF">2026-01-29T10:00:00Z</dcterms:modified>
</cp:coreProperties>
</file>

<file path=docProps/custom.xml><?xml version="1.0" encoding="utf-8"?>
<Properties xmlns="http://schemas.openxmlformats.org/officeDocument/2006/custom-properties" xmlns:vt="http://schemas.openxmlformats.org/officeDocument/2006/docPropsVTypes">
  <property fmtid="{40EFA847-4EA0-46BD-AD7B-E7AEDB47D111}" pid="2" name="IDALFREF">
    <vt:lpwstr>workspace://SpacesStore/a1e561b4-1725-4501-9980-d3cff0f05a1d</vt:lpwstr>
  </property>
  <property fmtid="{962F04BD-066C-47B4-B9FC-CC28026BE16F}" pid="3" name="ALFVersion">
    <vt:lpwstr>workspace://SpacesStore/35fab5ca-a7ce-4147-b44e-3ac6cfe534c5</vt:lpwstr>
  </property>
  <property fmtid="{31A6E6F7-23D8-4D38-A183-856E04372851}" pid="4" name="NomeTemplate">
    <vt:lpwstr>ALL32TTT</vt:lpwstr>
  </property>
  <property fmtid="{E8D3211B-6604-4CB9-ADF3-1A51D1EE7011}" pid="5" name="MajorVersion">
    <vt:lpwstr>4</vt:lpwstr>
  </property>
  <property fmtid="{5A381D75-26BC-417B-9F5C-1C31E2EA9CC0}" pid="6" name="MinorVersion">
    <vt:lpwstr>0</vt:lpwstr>
  </property>
</Properties>
</file>